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bookmarkStart w:id="1" w:name="_GoBack"/>
      <w:bookmarkEnd w:id="1"/>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22BB8B98" w14:textId="6E921E21" w:rsidR="00D26BFF" w:rsidRPr="00675275" w:rsidRDefault="00CD1185" w:rsidP="008E2012">
      <w:pPr>
        <w:pStyle w:val="Heading2"/>
        <w:keepNext w:val="0"/>
        <w:spacing w:after="0"/>
        <w:jc w:val="left"/>
        <w:rPr>
          <w:rFonts w:ascii="Tahoma" w:hAnsi="Tahoma" w:cs="Tahoma"/>
        </w:rPr>
      </w:pPr>
      <w:r w:rsidRPr="00675275">
        <w:rPr>
          <w:rFonts w:ascii="Tahoma" w:hAnsi="Tahoma" w:cs="Tahoma"/>
          <w:color w:val="FF6600"/>
          <w:sz w:val="24"/>
          <w:szCs w:val="24"/>
        </w:rPr>
        <w:t>Изменения списка продуктов ISVR в октябре</w:t>
      </w:r>
      <w:r w:rsidRPr="00675275">
        <w:rPr>
          <w:rFonts w:ascii="Tahoma" w:hAnsi="Tahoma" w:cs="Tahoma"/>
          <w:b w:val="0"/>
          <w:color w:val="FF6600"/>
        </w:rPr>
        <w:t xml:space="preserve"> </w:t>
      </w:r>
      <w:r w:rsidRPr="00675275">
        <w:rPr>
          <w:rFonts w:ascii="Tahoma" w:hAnsi="Tahoma" w:cs="Tahoma"/>
          <w:color w:val="FF6600"/>
          <w:sz w:val="24"/>
          <w:szCs w:val="24"/>
        </w:rPr>
        <w:t>2018 г.</w:t>
      </w:r>
    </w:p>
    <w:p w14:paraId="22BB8B99" w14:textId="77777777" w:rsidR="00D26BFF" w:rsidRPr="00675275"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675275"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675275" w:rsidRDefault="00D26BFF" w:rsidP="00C267FD">
            <w:pPr>
              <w:jc w:val="center"/>
              <w:rPr>
                <w:rFonts w:ascii="Tahoma" w:hAnsi="Tahoma" w:cs="Tahoma"/>
                <w:b w:val="0"/>
                <w:bCs w:val="0"/>
                <w:color w:val="FFFFFF"/>
              </w:rPr>
            </w:pPr>
            <w:r w:rsidRPr="00675275">
              <w:rPr>
                <w:rFonts w:ascii="Tahoma" w:hAnsi="Tahoma" w:cs="Tahoma"/>
                <w:color w:val="FFFFFF"/>
              </w:rPr>
              <w:t>Добавленные условия лицензии Microsoft</w:t>
            </w:r>
          </w:p>
        </w:tc>
        <w:tc>
          <w:tcPr>
            <w:tcW w:w="5400" w:type="dxa"/>
            <w:tcBorders>
              <w:left w:val="single" w:sz="4" w:space="0" w:color="FFFFFF" w:themeColor="background1"/>
            </w:tcBorders>
            <w:hideMark/>
          </w:tcPr>
          <w:p w14:paraId="22BB8B9B" w14:textId="77777777" w:rsidR="00D26BFF" w:rsidRPr="00675275"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675275">
              <w:rPr>
                <w:rFonts w:ascii="Tahoma" w:hAnsi="Tahoma" w:cs="Tahoma"/>
                <w:color w:val="FFFFFF"/>
              </w:rPr>
              <w:t>Удаленные условия лицензии Microsoft</w:t>
            </w:r>
          </w:p>
        </w:tc>
      </w:tr>
      <w:tr w:rsidR="00E73A0D" w:rsidRPr="00675275"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675275" w:rsidRDefault="00B37EC6" w:rsidP="00E73A0D">
            <w:pPr>
              <w:rPr>
                <w:rFonts w:ascii="Tahoma" w:hAnsi="Tahoma" w:cs="Tahoma"/>
                <w:b w:val="0"/>
                <w:bCs w:val="0"/>
                <w:color w:val="000000" w:themeColor="text1"/>
                <w:sz w:val="16"/>
                <w:szCs w:val="16"/>
              </w:rPr>
            </w:pPr>
            <w:r w:rsidRPr="00675275">
              <w:rPr>
                <w:rFonts w:ascii="Tahoma" w:hAnsi="Tahoma" w:cs="Tahoma"/>
                <w:b w:val="0"/>
                <w:bCs w:val="0"/>
                <w:sz w:val="16"/>
                <w:szCs w:val="19"/>
              </w:rPr>
              <w:t>Access 2019</w:t>
            </w:r>
          </w:p>
        </w:tc>
        <w:tc>
          <w:tcPr>
            <w:tcW w:w="5400" w:type="dxa"/>
            <w:shd w:val="clear" w:color="auto" w:fill="auto"/>
            <w:vAlign w:val="center"/>
          </w:tcPr>
          <w:p w14:paraId="3709AEA9" w14:textId="7480CA1C" w:rsidR="00E73A0D" w:rsidRPr="00675275"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Access 2016</w:t>
            </w:r>
          </w:p>
        </w:tc>
      </w:tr>
      <w:tr w:rsidR="00E73A0D" w:rsidRPr="00675275"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675275" w:rsidRDefault="00E45768"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675275"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Excel 2016</w:t>
            </w:r>
          </w:p>
        </w:tc>
      </w:tr>
      <w:tr w:rsidR="00E73A0D" w:rsidRPr="00675275"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675275" w:rsidRDefault="00E45768"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Office Профессиональный плюс 2019</w:t>
            </w:r>
          </w:p>
        </w:tc>
        <w:tc>
          <w:tcPr>
            <w:tcW w:w="5400" w:type="dxa"/>
            <w:shd w:val="clear" w:color="auto" w:fill="auto"/>
            <w:vAlign w:val="center"/>
          </w:tcPr>
          <w:p w14:paraId="5293A012" w14:textId="4268D96E" w:rsidR="00E73A0D" w:rsidRPr="00675275"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Office Профессиональный плюс 2016</w:t>
            </w:r>
          </w:p>
        </w:tc>
      </w:tr>
      <w:tr w:rsidR="00CD1185" w:rsidRPr="00675275"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Pr="00675275" w:rsidRDefault="003E7F4E"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675275"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Outlook 2016</w:t>
            </w:r>
          </w:p>
        </w:tc>
      </w:tr>
      <w:tr w:rsidR="00CD1185" w:rsidRPr="00675275"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Pr="00675275" w:rsidRDefault="003E7F4E"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Pr="00675275"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PowerPoint 2016</w:t>
            </w:r>
          </w:p>
        </w:tc>
      </w:tr>
      <w:tr w:rsidR="00CD1185" w:rsidRPr="00675275"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Pr="00675275" w:rsidRDefault="0074748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Project профессиональный 2019</w:t>
            </w:r>
          </w:p>
        </w:tc>
        <w:tc>
          <w:tcPr>
            <w:tcW w:w="5400" w:type="dxa"/>
            <w:shd w:val="clear" w:color="auto" w:fill="auto"/>
            <w:vAlign w:val="center"/>
          </w:tcPr>
          <w:p w14:paraId="765FA33A" w14:textId="7C50E72C" w:rsidR="00CD1185" w:rsidRPr="00675275"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Project профессиональный 2016</w:t>
            </w:r>
          </w:p>
        </w:tc>
      </w:tr>
      <w:tr w:rsidR="0074748C" w:rsidRPr="00675275"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Pr="00675275" w:rsidRDefault="0074748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Project стандартный 2019;</w:t>
            </w:r>
          </w:p>
        </w:tc>
        <w:tc>
          <w:tcPr>
            <w:tcW w:w="5400" w:type="dxa"/>
            <w:shd w:val="clear" w:color="auto" w:fill="auto"/>
            <w:vAlign w:val="center"/>
          </w:tcPr>
          <w:p w14:paraId="163AD3F9" w14:textId="4E034F58" w:rsidR="0074748C" w:rsidRPr="00675275"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Project стандартный 2016</w:t>
            </w:r>
          </w:p>
        </w:tc>
      </w:tr>
      <w:tr w:rsidR="0074748C" w:rsidRPr="00675275"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Pr="00675275" w:rsidRDefault="0082089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Pr="00675275"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Publisher 2016</w:t>
            </w:r>
          </w:p>
        </w:tc>
      </w:tr>
      <w:tr w:rsidR="0074748C" w:rsidRPr="00675275"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Pr="00675275" w:rsidRDefault="0082089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Visio профессиональный 2019</w:t>
            </w:r>
          </w:p>
        </w:tc>
        <w:tc>
          <w:tcPr>
            <w:tcW w:w="5400" w:type="dxa"/>
            <w:shd w:val="clear" w:color="auto" w:fill="auto"/>
            <w:vAlign w:val="center"/>
          </w:tcPr>
          <w:p w14:paraId="64FBE156" w14:textId="6FAFC06B" w:rsidR="0074748C" w:rsidRPr="00675275"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Visio профессиональный 2016</w:t>
            </w:r>
          </w:p>
        </w:tc>
      </w:tr>
      <w:tr w:rsidR="0074748C" w:rsidRPr="00675275"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Pr="00675275" w:rsidRDefault="0082089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Visio стандартный 2019</w:t>
            </w:r>
          </w:p>
        </w:tc>
        <w:tc>
          <w:tcPr>
            <w:tcW w:w="5400" w:type="dxa"/>
            <w:shd w:val="clear" w:color="auto" w:fill="auto"/>
            <w:vAlign w:val="center"/>
          </w:tcPr>
          <w:p w14:paraId="5CD80D24" w14:textId="755FAFED" w:rsidR="0074748C" w:rsidRPr="00675275"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Visio стандартный 2016</w:t>
            </w:r>
          </w:p>
        </w:tc>
      </w:tr>
      <w:tr w:rsidR="0082089C" w:rsidRPr="00675275"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Pr="00675275" w:rsidRDefault="0082089C" w:rsidP="00E73A0D">
            <w:pPr>
              <w:rPr>
                <w:rFonts w:ascii="Tahoma" w:hAnsi="Tahoma" w:cs="Tahoma"/>
                <w:b w:val="0"/>
                <w:color w:val="000000" w:themeColor="text1"/>
                <w:sz w:val="16"/>
                <w:szCs w:val="16"/>
              </w:rPr>
            </w:pPr>
            <w:r w:rsidRPr="00675275">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Pr="00675275"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75275">
              <w:rPr>
                <w:rFonts w:ascii="Tahoma" w:hAnsi="Tahoma" w:cs="Tahoma"/>
                <w:color w:val="000000" w:themeColor="text1"/>
                <w:sz w:val="16"/>
                <w:szCs w:val="16"/>
              </w:rPr>
              <w:t>Word 2016</w:t>
            </w:r>
          </w:p>
        </w:tc>
      </w:tr>
    </w:tbl>
    <w:p w14:paraId="489B2332" w14:textId="77777777" w:rsidR="003C6734" w:rsidRPr="00675275"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675275"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675275" w:rsidRDefault="003C6734" w:rsidP="00C433C2">
            <w:pPr>
              <w:jc w:val="center"/>
              <w:rPr>
                <w:rFonts w:ascii="Tahoma" w:eastAsiaTheme="minorHAnsi" w:hAnsi="Tahoma" w:cs="Tahoma"/>
                <w:b/>
                <w:bCs/>
                <w:color w:val="FFFFFF"/>
                <w:sz w:val="18"/>
                <w:szCs w:val="18"/>
              </w:rPr>
            </w:pPr>
            <w:r w:rsidRPr="00675275">
              <w:rPr>
                <w:rFonts w:ascii="Tahoma" w:hAnsi="Tahoma" w:cs="Tahoma"/>
                <w:b/>
                <w:bCs/>
                <w:color w:val="FFFFFF"/>
              </w:rPr>
              <w:t>Измененные условия лицензии Microsoft</w:t>
            </w:r>
          </w:p>
        </w:tc>
      </w:tr>
    </w:tbl>
    <w:p w14:paraId="54D38BA6" w14:textId="77777777" w:rsidR="00C267FD" w:rsidRPr="00675275" w:rsidRDefault="00C267FD" w:rsidP="00C267FD">
      <w:pPr>
        <w:rPr>
          <w:rFonts w:ascii="Tahoma" w:hAnsi="Tahoma" w:cs="Tahoma"/>
        </w:rPr>
      </w:pPr>
    </w:p>
    <w:p w14:paraId="68E739B9" w14:textId="77777777" w:rsidR="00A17233" w:rsidRPr="00675275" w:rsidRDefault="00A17233" w:rsidP="00B942DC">
      <w:pPr>
        <w:tabs>
          <w:tab w:val="left" w:pos="4320"/>
        </w:tabs>
        <w:rPr>
          <w:rFonts w:ascii="Tahoma" w:hAnsi="Tahoma" w:cs="Tahoma"/>
        </w:rPr>
      </w:pPr>
      <w:r w:rsidRPr="00675275">
        <w:rPr>
          <w:rFonts w:ascii="Tahoma" w:hAnsi="Tahoma" w:cs="Tahoma"/>
          <w:b/>
          <w:bCs/>
        </w:rPr>
        <w:t>Дополнительные условия для продуктов</w:t>
      </w:r>
    </w:p>
    <w:p w14:paraId="04E7BC8B" w14:textId="77777777" w:rsidR="001502EC" w:rsidRPr="00675275" w:rsidRDefault="00A17233" w:rsidP="00B942DC">
      <w:pPr>
        <w:tabs>
          <w:tab w:val="left" w:pos="4320"/>
        </w:tabs>
        <w:rPr>
          <w:rFonts w:ascii="Tahoma" w:hAnsi="Tahoma" w:cs="Tahoma"/>
        </w:rPr>
      </w:pPr>
      <w:r w:rsidRPr="00675275">
        <w:rPr>
          <w:rFonts w:ascii="Tahoma" w:hAnsi="Tahoma" w:cs="Tahoma"/>
        </w:rPr>
        <w:t>Приложения Office 2019: обновленная статья для поддержки начала выпуска Office 2019.</w:t>
      </w: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2" w:name="OLE_LINK1"/>
            <w:bookmarkStart w:id="3"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19664CCD" w:rsidR="00DE25DE" w:rsidRPr="00675275" w:rsidRDefault="00DE25DE" w:rsidP="00F77865">
            <w:pPr>
              <w:rPr>
                <w:rFonts w:ascii="Tahoma" w:hAnsi="Tahoma" w:cs="Tahoma"/>
                <w:bCs/>
                <w:sz w:val="16"/>
                <w:szCs w:val="19"/>
              </w:rPr>
            </w:pPr>
            <w:r w:rsidRPr="00675275">
              <w:rPr>
                <w:rFonts w:ascii="Tahoma" w:hAnsi="Tahoma" w:cs="Tahoma"/>
                <w:bCs/>
                <w:sz w:val="16"/>
                <w:szCs w:val="19"/>
              </w:rPr>
              <w:t xml:space="preserve">Exchange Server 2016,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5DCDE502" w14:textId="77777777" w:rsidTr="00470026">
        <w:trPr>
          <w:trHeight w:val="216"/>
        </w:trPr>
        <w:tc>
          <w:tcPr>
            <w:tcW w:w="8488" w:type="dxa"/>
            <w:gridSpan w:val="2"/>
            <w:shd w:val="clear" w:color="auto" w:fill="auto"/>
            <w:vAlign w:val="center"/>
          </w:tcPr>
          <w:p w14:paraId="1C935CB5" w14:textId="5351980F" w:rsidR="00BF6321" w:rsidRPr="00675275" w:rsidRDefault="00BF6321" w:rsidP="001D61A5">
            <w:pPr>
              <w:rPr>
                <w:rFonts w:ascii="Tahoma" w:hAnsi="Tahoma" w:cs="Tahoma"/>
                <w:bCs/>
                <w:sz w:val="16"/>
                <w:szCs w:val="19"/>
              </w:rPr>
            </w:pPr>
            <w:bookmarkStart w:id="4" w:name="_Hlk490564573"/>
            <w:r w:rsidRPr="00675275">
              <w:rPr>
                <w:rFonts w:ascii="Tahoma" w:hAnsi="Tahoma" w:cs="Tahoma"/>
                <w:bCs/>
                <w:sz w:val="16"/>
                <w:szCs w:val="19"/>
              </w:rPr>
              <w:t>Microsoft Office Audit и Control Management Server 2013</w:t>
            </w:r>
            <w:bookmarkEnd w:id="4"/>
          </w:p>
        </w:tc>
        <w:tc>
          <w:tcPr>
            <w:tcW w:w="562" w:type="dxa"/>
            <w:shd w:val="clear" w:color="auto" w:fill="FDE9D9"/>
          </w:tcPr>
          <w:p w14:paraId="5C5855C8" w14:textId="77777777" w:rsidR="00BF6321" w:rsidRPr="00675275"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43DFC52E" w14:textId="77777777" w:rsidR="00BF6321" w:rsidRPr="00675275" w:rsidRDefault="00BF6321" w:rsidP="00C267FD">
            <w:pPr>
              <w:jc w:val="center"/>
              <w:rPr>
                <w:rStyle w:val="Hyperlink"/>
                <w:rFonts w:ascii="Tahoma" w:hAnsi="Tahoma" w:cs="Tahoma"/>
                <w:bCs/>
                <w:iCs/>
                <w:color w:val="auto"/>
                <w:sz w:val="16"/>
                <w:szCs w:val="16"/>
                <w:u w:val="none"/>
              </w:rPr>
            </w:pPr>
          </w:p>
        </w:tc>
        <w:tc>
          <w:tcPr>
            <w:tcW w:w="630" w:type="dxa"/>
            <w:shd w:val="clear" w:color="auto" w:fill="FDE9D9"/>
          </w:tcPr>
          <w:p w14:paraId="7A9C4249" w14:textId="77777777" w:rsidR="00BF6321" w:rsidRPr="00675275"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57A7DCC9" w14:textId="03BFF1FE" w:rsidR="00BF6321" w:rsidRPr="00675275" w:rsidRDefault="00BF6321"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у</w:t>
            </w: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4280EADF"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2016</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66BF32FE"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2016</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237028C4"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2015</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54E7DA7A"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2017,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4E7B0056"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3902821"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5" w:name="_Hlk490564871"/>
            <w:r w:rsidRPr="00675275">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3B050419"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57211811"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4B066C65"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74404179"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2B745653"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5BAFBF40"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676AA4D7"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2017</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76607583"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2017</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FEEEFB5"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Test Professional 2017</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D" w14:textId="77777777" w:rsidTr="00470026">
        <w:trPr>
          <w:trHeight w:val="216"/>
        </w:trPr>
        <w:tc>
          <w:tcPr>
            <w:tcW w:w="8488" w:type="dxa"/>
            <w:gridSpan w:val="2"/>
            <w:shd w:val="clear" w:color="auto" w:fill="auto"/>
            <w:vAlign w:val="center"/>
          </w:tcPr>
          <w:p w14:paraId="22BB8CF8" w14:textId="640BC94F" w:rsidR="00DE25DE" w:rsidRPr="00675275" w:rsidRDefault="00DE25DE" w:rsidP="00FB52EE">
            <w:pPr>
              <w:rPr>
                <w:rFonts w:ascii="Tahoma" w:hAnsi="Tahoma" w:cs="Tahoma"/>
                <w:bCs/>
                <w:sz w:val="16"/>
                <w:szCs w:val="19"/>
                <w:lang w:val="en-US"/>
              </w:rPr>
            </w:pPr>
            <w:r w:rsidRPr="0067527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67527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0048F1D7" w:rsidR="00DE25DE" w:rsidRPr="00675275"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2016</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6" w:name="_Q.__Do_I_need_to_buy_Commerce_Serve"/>
      <w:bookmarkEnd w:id="2"/>
      <w:bookmarkEnd w:id="3"/>
      <w:bookmarkEnd w:id="6"/>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675275" w:rsidRDefault="00EE3044" w:rsidP="004E4A91">
      <w:pPr>
        <w:pStyle w:val="ListParagraph"/>
        <w:ind w:left="360"/>
        <w:rPr>
          <w:rFonts w:ascii="Tahoma" w:hAnsi="Tahoma" w:cs="Tahoma"/>
          <w:sz w:val="8"/>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2016</w:t>
      </w:r>
    </w:p>
    <w:p w14:paraId="50B95778" w14:textId="68F1A76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2012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675275" w:rsidRDefault="006A34DC" w:rsidP="004D4496">
      <w:pPr>
        <w:spacing w:before="120" w:after="80"/>
        <w:ind w:left="360"/>
        <w:rPr>
          <w:rFonts w:ascii="Tahoma" w:hAnsi="Tahoma" w:cs="Tahoma"/>
        </w:rPr>
      </w:pPr>
      <w:r w:rsidRPr="00675275">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675275">
          <w:rPr>
            <w:rStyle w:val="Hyperlink"/>
            <w:rFonts w:ascii="Tahoma" w:hAnsi="Tahoma" w:cs="Tahoma"/>
          </w:rPr>
          <w:t>isvroy@microsoft.com</w:t>
        </w:r>
      </w:hyperlink>
      <w:r w:rsidRPr="00675275">
        <w:rPr>
          <w:rFonts w:ascii="Tahoma" w:hAnsi="Tahoma" w:cs="Tahoma"/>
        </w:rPr>
        <w:t xml:space="preserve"> или к вашему распространителю ISV Royalty.</w:t>
      </w:r>
    </w:p>
    <w:p w14:paraId="14D6C051" w14:textId="77777777" w:rsidR="00EE3044" w:rsidRPr="00675275" w:rsidRDefault="00EE3044" w:rsidP="00611D68">
      <w:pPr>
        <w:pStyle w:val="ListParagraph"/>
        <w:spacing w:before="80" w:after="80"/>
        <w:ind w:left="360"/>
        <w:rPr>
          <w:rFonts w:ascii="Tahoma" w:hAnsi="Tahoma" w:cs="Tahoma"/>
          <w:sz w:val="6"/>
          <w:szCs w:val="6"/>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77777777" w:rsidR="00133A0E" w:rsidRPr="00675275" w:rsidRDefault="00133A0E"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t xml:space="preserve">одна (1) лицензия Microsoft Dynamics CRM 2013, 2015 или 2016 Basic </w:t>
            </w:r>
            <w:r w:rsidRPr="00675275">
              <w:rPr>
                <w:rFonts w:ascii="Tahoma" w:hAnsi="Tahoma" w:cs="Tahoma"/>
                <w:color w:val="000000"/>
                <w:sz w:val="16"/>
                <w:szCs w:val="16"/>
              </w:rPr>
              <w:lastRenderedPageBreak/>
              <w:t>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lastRenderedPageBreak/>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0232A8C4" w14:textId="77777777" w:rsidR="00EB0883" w:rsidRPr="00675275" w:rsidRDefault="00EB0883" w:rsidP="00EB0883">
      <w:pPr>
        <w:spacing w:before="120" w:after="120"/>
        <w:jc w:val="both"/>
        <w:rPr>
          <w:rFonts w:ascii="Tahoma" w:hAnsi="Tahoma" w:cs="Tahoma"/>
        </w:rPr>
      </w:pPr>
      <w:r w:rsidRPr="00675275">
        <w:rPr>
          <w:rFonts w:ascii="Tahoma" w:hAnsi="Tahoma" w:cs="Tahoma"/>
          <w:b/>
        </w:rPr>
        <w:t>Exchange Server 2016</w:t>
      </w:r>
    </w:p>
    <w:p w14:paraId="6C8118CE" w14:textId="77777777" w:rsidR="00EB0883" w:rsidRPr="00675275" w:rsidRDefault="00EB0883" w:rsidP="00662805">
      <w:pPr>
        <w:spacing w:before="120" w:after="120"/>
        <w:rPr>
          <w:rFonts w:ascii="Tahoma" w:hAnsi="Tahoma" w:cs="Tahoma"/>
        </w:rPr>
      </w:pPr>
      <w:r w:rsidRPr="00675275">
        <w:rPr>
          <w:rFonts w:ascii="Tahoma" w:hAnsi="Tahoma" w:cs="Tahoma"/>
          <w:color w:val="000000"/>
        </w:rPr>
        <w:t xml:space="preserve">Exchange Server 2016 – это последняя версия Exchange. 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675275"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675275" w:rsidRDefault="00EB0883" w:rsidP="00EB0883">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675275" w:rsidRDefault="00EB0883" w:rsidP="00EB0883">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EB0883" w:rsidRPr="00675275"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675275" w:rsidRDefault="00EB0883" w:rsidP="00EB0883">
            <w:pPr>
              <w:rPr>
                <w:rFonts w:ascii="Tahoma" w:hAnsi="Tahoma" w:cs="Tahoma"/>
                <w:bCs/>
                <w:sz w:val="16"/>
                <w:szCs w:val="16"/>
              </w:rPr>
            </w:pPr>
            <w:r w:rsidRPr="00675275">
              <w:rPr>
                <w:rFonts w:ascii="Tahoma" w:hAnsi="Tahoma" w:cs="Tahoma"/>
                <w:bCs/>
                <w:sz w:val="16"/>
                <w:szCs w:val="19"/>
              </w:rPr>
              <w:t>Exchange Server 2013, выпуски Standard и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675275" w:rsidRDefault="00EB0883" w:rsidP="00EB0883">
            <w:pPr>
              <w:rPr>
                <w:rFonts w:ascii="Tahoma" w:hAnsi="Tahoma" w:cs="Tahoma"/>
                <w:bCs/>
                <w:sz w:val="16"/>
                <w:szCs w:val="16"/>
              </w:rPr>
            </w:pPr>
            <w:r w:rsidRPr="00675275">
              <w:rPr>
                <w:rFonts w:ascii="Tahoma" w:hAnsi="Tahoma" w:cs="Tahoma"/>
                <w:bCs/>
                <w:sz w:val="16"/>
                <w:szCs w:val="19"/>
              </w:rPr>
              <w:t>Exchange Server 2016, выпуски Standard и Enterprise</w:t>
            </w:r>
          </w:p>
        </w:tc>
      </w:tr>
    </w:tbl>
    <w:p w14:paraId="4773F4D6" w14:textId="77777777" w:rsidR="00EB0883" w:rsidRPr="00675275" w:rsidRDefault="00EB0883" w:rsidP="00662805">
      <w:pPr>
        <w:tabs>
          <w:tab w:val="left" w:pos="0"/>
        </w:tabs>
        <w:spacing w:before="120" w:after="120"/>
        <w:rPr>
          <w:rFonts w:ascii="Tahoma" w:hAnsi="Tahoma" w:cs="Tahoma"/>
        </w:rPr>
      </w:pPr>
    </w:p>
    <w:p w14:paraId="6765E8AB" w14:textId="46BDF07E" w:rsidR="00CA4604" w:rsidRPr="00675275" w:rsidRDefault="00CA4604" w:rsidP="00CA4604">
      <w:pPr>
        <w:spacing w:before="120" w:after="120"/>
        <w:rPr>
          <w:rFonts w:ascii="Tahoma" w:hAnsi="Tahoma" w:cs="Tahoma"/>
        </w:rPr>
      </w:pPr>
      <w:r w:rsidRPr="00675275">
        <w:rPr>
          <w:rFonts w:ascii="Tahoma" w:hAnsi="Tahoma" w:cs="Tahoma"/>
          <w:b/>
        </w:rPr>
        <w:t>Project Server 2016</w:t>
      </w:r>
    </w:p>
    <w:p w14:paraId="4B9BDA50" w14:textId="6C180BDF" w:rsidR="00CA4604" w:rsidRPr="00675275" w:rsidRDefault="00CA4604" w:rsidP="00CA4604">
      <w:pPr>
        <w:spacing w:before="120" w:after="120"/>
        <w:rPr>
          <w:rFonts w:ascii="Tahoma" w:hAnsi="Tahoma" w:cs="Tahoma"/>
        </w:rPr>
      </w:pPr>
      <w:r w:rsidRPr="00675275">
        <w:rPr>
          <w:rFonts w:ascii="Tahoma" w:hAnsi="Tahoma" w:cs="Tahoma"/>
          <w:color w:val="000000"/>
        </w:rPr>
        <w:t xml:space="preserve">Project Server 2016 — это последняя версия Project. 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675275"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675275" w:rsidRDefault="00CA4604" w:rsidP="00077A10">
            <w:pPr>
              <w:jc w:val="center"/>
              <w:rPr>
                <w:rFonts w:ascii="Tahoma" w:hAnsi="Tahoma" w:cs="Tahoma"/>
                <w:b/>
                <w:bCs/>
                <w:iCs/>
                <w:sz w:val="18"/>
                <w:szCs w:val="18"/>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675275" w:rsidRDefault="00CA4604" w:rsidP="00077A10">
            <w:pPr>
              <w:jc w:val="center"/>
              <w:rPr>
                <w:rFonts w:ascii="Tahoma" w:hAnsi="Tahoma" w:cs="Tahoma"/>
              </w:rPr>
            </w:pPr>
            <w:r w:rsidRPr="00675275">
              <w:rPr>
                <w:rFonts w:ascii="Tahoma" w:hAnsi="Tahoma" w:cs="Tahoma"/>
                <w:b/>
                <w:bCs/>
                <w:iCs/>
                <w:sz w:val="18"/>
                <w:szCs w:val="18"/>
              </w:rPr>
              <w:t>Правомочная лицензия</w:t>
            </w:r>
          </w:p>
        </w:tc>
      </w:tr>
      <w:tr w:rsidR="00CA4604" w:rsidRPr="00675275"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675275" w:rsidRDefault="00CA4604" w:rsidP="00CA4604">
            <w:pPr>
              <w:rPr>
                <w:rFonts w:ascii="Tahoma" w:hAnsi="Tahoma" w:cs="Tahoma"/>
                <w:bCs/>
                <w:sz w:val="16"/>
                <w:szCs w:val="19"/>
                <w:lang w:val="pt-BR"/>
              </w:rPr>
            </w:pPr>
            <w:r w:rsidRPr="00675275">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675275" w:rsidRDefault="00CA4604" w:rsidP="00CA4604">
            <w:pPr>
              <w:rPr>
                <w:rFonts w:ascii="Tahoma" w:hAnsi="Tahoma" w:cs="Tahoma"/>
                <w:bCs/>
                <w:sz w:val="16"/>
                <w:szCs w:val="19"/>
                <w:lang w:val="pt-BR"/>
              </w:rPr>
            </w:pPr>
            <w:r w:rsidRPr="00675275">
              <w:rPr>
                <w:rFonts w:ascii="Tahoma" w:hAnsi="Tahoma" w:cs="Tahoma"/>
                <w:bCs/>
                <w:sz w:val="16"/>
                <w:szCs w:val="19"/>
              </w:rPr>
              <w:t>Project Server 2016</w:t>
            </w:r>
          </w:p>
        </w:tc>
      </w:tr>
    </w:tbl>
    <w:p w14:paraId="2C59BC86" w14:textId="77777777" w:rsidR="00CA4604" w:rsidRPr="00675275" w:rsidRDefault="00CA4604" w:rsidP="00662805">
      <w:pPr>
        <w:tabs>
          <w:tab w:val="left" w:pos="0"/>
        </w:tabs>
        <w:spacing w:before="120" w:after="120"/>
        <w:rPr>
          <w:rFonts w:ascii="Tahoma" w:hAnsi="Tahoma" w:cs="Tahoma"/>
        </w:rPr>
      </w:pPr>
    </w:p>
    <w:p w14:paraId="04A359A6" w14:textId="50142D23" w:rsidR="00C267FD" w:rsidRPr="00675275" w:rsidRDefault="00C267FD" w:rsidP="008E2012">
      <w:pPr>
        <w:spacing w:before="120" w:after="120"/>
        <w:rPr>
          <w:rFonts w:ascii="Tahoma" w:hAnsi="Tahoma" w:cs="Tahoma"/>
        </w:rPr>
      </w:pPr>
      <w:r w:rsidRPr="00675275">
        <w:rPr>
          <w:rFonts w:ascii="Tahoma" w:hAnsi="Tahoma" w:cs="Tahoma"/>
          <w:b/>
        </w:rPr>
        <w:t>SharePoint Server 2016</w:t>
      </w:r>
    </w:p>
    <w:p w14:paraId="3217359E" w14:textId="46570382" w:rsidR="00C267FD" w:rsidRPr="00675275" w:rsidRDefault="00C267FD" w:rsidP="008E2012">
      <w:pPr>
        <w:spacing w:before="120" w:after="120"/>
        <w:rPr>
          <w:rFonts w:ascii="Tahoma" w:hAnsi="Tahoma" w:cs="Tahoma"/>
        </w:rPr>
      </w:pPr>
      <w:r w:rsidRPr="00675275">
        <w:rPr>
          <w:rFonts w:ascii="Tahoma" w:hAnsi="Tahoma" w:cs="Tahoma"/>
          <w:color w:val="000000"/>
        </w:rPr>
        <w:t xml:space="preserve">SharePoint Server 2016 — это последняя версия SharePoint. 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675275"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675275" w:rsidRDefault="00CA4604" w:rsidP="00CA4604">
            <w:pPr>
              <w:jc w:val="center"/>
              <w:rPr>
                <w:rFonts w:ascii="Tahoma" w:hAnsi="Tahoma" w:cs="Tahoma"/>
                <w:b/>
                <w:bCs/>
                <w:iCs/>
                <w:sz w:val="18"/>
                <w:szCs w:val="18"/>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675275" w:rsidRDefault="00CA4604" w:rsidP="00CA4604">
            <w:pPr>
              <w:jc w:val="center"/>
              <w:rPr>
                <w:rFonts w:ascii="Tahoma" w:hAnsi="Tahoma" w:cs="Tahoma"/>
              </w:rPr>
            </w:pPr>
            <w:r w:rsidRPr="00675275">
              <w:rPr>
                <w:rFonts w:ascii="Tahoma" w:hAnsi="Tahoma" w:cs="Tahoma"/>
                <w:b/>
                <w:bCs/>
                <w:iCs/>
                <w:sz w:val="18"/>
                <w:szCs w:val="18"/>
              </w:rPr>
              <w:t>Правомочная лицензия</w:t>
            </w:r>
          </w:p>
        </w:tc>
      </w:tr>
      <w:tr w:rsidR="00C267FD" w:rsidRPr="00675275"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675275" w:rsidRDefault="00C267FD" w:rsidP="00CA4604">
            <w:pPr>
              <w:rPr>
                <w:rFonts w:ascii="Tahoma" w:hAnsi="Tahoma" w:cs="Tahoma"/>
                <w:bCs/>
                <w:sz w:val="16"/>
                <w:szCs w:val="19"/>
                <w:lang w:val="pt-BR"/>
              </w:rPr>
            </w:pPr>
            <w:r w:rsidRPr="00675275">
              <w:rPr>
                <w:rFonts w:ascii="Tahoma" w:hAnsi="Tahoma" w:cs="Tahoma"/>
                <w:bCs/>
                <w:sz w:val="16"/>
                <w:szCs w:val="19"/>
              </w:rPr>
              <w:lastRenderedPageBreak/>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675275" w:rsidRDefault="00C267FD" w:rsidP="00CA4604">
            <w:pPr>
              <w:rPr>
                <w:rFonts w:ascii="Tahoma" w:hAnsi="Tahoma" w:cs="Tahoma"/>
                <w:bCs/>
                <w:sz w:val="16"/>
                <w:szCs w:val="19"/>
                <w:lang w:val="pt-BR"/>
              </w:rPr>
            </w:pPr>
            <w:r w:rsidRPr="00675275">
              <w:rPr>
                <w:rFonts w:ascii="Tahoma" w:hAnsi="Tahoma" w:cs="Tahoma"/>
                <w:bCs/>
                <w:sz w:val="16"/>
                <w:szCs w:val="19"/>
              </w:rPr>
              <w:t>SharePoint Server 2016</w:t>
            </w:r>
          </w:p>
        </w:tc>
      </w:tr>
    </w:tbl>
    <w:p w14:paraId="5C06D0C6" w14:textId="77777777" w:rsidR="00B77DBC" w:rsidRPr="00675275" w:rsidRDefault="00B77DBC" w:rsidP="00662805">
      <w:pPr>
        <w:tabs>
          <w:tab w:val="left" w:pos="0"/>
        </w:tabs>
        <w:spacing w:before="120" w:after="120"/>
        <w:rPr>
          <w:rFonts w:ascii="Tahoma" w:hAnsi="Tahoma" w:cs="Tahoma"/>
        </w:rPr>
      </w:pPr>
    </w:p>
    <w:p w14:paraId="0C056A23" w14:textId="63840D80" w:rsidR="00500F25" w:rsidRPr="00675275" w:rsidRDefault="00500F25" w:rsidP="008E2012">
      <w:pPr>
        <w:spacing w:before="120" w:after="120"/>
        <w:rPr>
          <w:rFonts w:ascii="Tahoma" w:hAnsi="Tahoma" w:cs="Tahoma"/>
        </w:rPr>
      </w:pPr>
      <w:r w:rsidRPr="00675275">
        <w:rPr>
          <w:rFonts w:ascii="Tahoma" w:hAnsi="Tahoma" w:cs="Tahoma"/>
          <w:b/>
        </w:rPr>
        <w:t>Skype для бизнеса Server 2015</w:t>
      </w:r>
    </w:p>
    <w:p w14:paraId="46C57F94" w14:textId="77777777" w:rsidR="00500F25" w:rsidRPr="00675275" w:rsidRDefault="00500F25" w:rsidP="008E2012">
      <w:pPr>
        <w:spacing w:before="120" w:after="120"/>
        <w:rPr>
          <w:rFonts w:ascii="Tahoma" w:hAnsi="Tahoma" w:cs="Tahoma"/>
        </w:rPr>
      </w:pPr>
      <w:r w:rsidRPr="00675275">
        <w:rPr>
          <w:rFonts w:ascii="Tahoma" w:hAnsi="Tahoma" w:cs="Tahoma"/>
          <w:color w:val="000000"/>
        </w:rPr>
        <w:t xml:space="preserve">Skype для бизнеса Server 2015 — это последняя версия Skype для бизнеса Server. 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675275" w:rsidRDefault="00500F25" w:rsidP="008E2012">
      <w:pPr>
        <w:spacing w:before="120" w:after="120"/>
        <w:rPr>
          <w:rFonts w:ascii="Tahoma" w:hAnsi="Tahoma" w:cs="Tahoma"/>
        </w:rPr>
      </w:pPr>
      <w:r w:rsidRPr="00675275">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675275"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675275" w:rsidRDefault="00500F25" w:rsidP="00775D5C">
            <w:pPr>
              <w:jc w:val="center"/>
              <w:rPr>
                <w:rFonts w:ascii="Tahoma" w:hAnsi="Tahoma" w:cs="Tahoma"/>
                <w:b/>
                <w:bCs/>
                <w:iCs/>
                <w:sz w:val="18"/>
                <w:szCs w:val="18"/>
              </w:rPr>
            </w:pPr>
            <w:r w:rsidRPr="00675275">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675275" w:rsidRDefault="00500F25" w:rsidP="00775D5C">
            <w:pPr>
              <w:jc w:val="center"/>
              <w:rPr>
                <w:rFonts w:ascii="Tahoma" w:hAnsi="Tahoma" w:cs="Tahoma"/>
              </w:rPr>
            </w:pPr>
            <w:r w:rsidRPr="00675275">
              <w:rPr>
                <w:rFonts w:ascii="Tahoma" w:hAnsi="Tahoma" w:cs="Tahoma"/>
                <w:b/>
                <w:bCs/>
                <w:iCs/>
                <w:sz w:val="18"/>
                <w:szCs w:val="18"/>
              </w:rPr>
              <w:t>Последующая версия</w:t>
            </w:r>
          </w:p>
        </w:tc>
      </w:tr>
      <w:tr w:rsidR="00500F25" w:rsidRPr="00675275"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675275" w:rsidRDefault="00500F25" w:rsidP="00775D5C">
            <w:pPr>
              <w:rPr>
                <w:rFonts w:ascii="Tahoma" w:hAnsi="Tahoma" w:cs="Tahoma"/>
                <w:bCs/>
                <w:sz w:val="16"/>
                <w:szCs w:val="19"/>
                <w:lang w:val="pt-BR"/>
              </w:rPr>
            </w:pPr>
            <w:r w:rsidRPr="00675275">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675275" w:rsidRDefault="00500F25" w:rsidP="00775D5C">
            <w:pPr>
              <w:rPr>
                <w:rFonts w:ascii="Tahoma" w:hAnsi="Tahoma" w:cs="Tahoma"/>
                <w:bCs/>
                <w:sz w:val="16"/>
                <w:szCs w:val="19"/>
              </w:rPr>
            </w:pPr>
            <w:r w:rsidRPr="00675275">
              <w:rPr>
                <w:rFonts w:ascii="Tahoma" w:hAnsi="Tahoma" w:cs="Tahoma"/>
                <w:color w:val="000000"/>
                <w:sz w:val="16"/>
                <w:szCs w:val="16"/>
              </w:rPr>
              <w:t>Лицензия Skype для бизнеса Server 2015</w:t>
            </w:r>
            <w:r w:rsidRPr="00675275">
              <w:rPr>
                <w:rFonts w:ascii="Tahoma" w:hAnsi="Tahoma" w:cs="Tahoma"/>
                <w:bCs/>
                <w:sz w:val="16"/>
                <w:szCs w:val="19"/>
              </w:rPr>
              <w:t xml:space="preserve"> Plus CAL</w:t>
            </w:r>
          </w:p>
        </w:tc>
      </w:tr>
      <w:tr w:rsidR="00500F25" w:rsidRPr="00675275"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675275" w:rsidRDefault="00500F25" w:rsidP="00775D5C">
            <w:pPr>
              <w:rPr>
                <w:rFonts w:ascii="Tahoma" w:hAnsi="Tahoma" w:cs="Tahoma"/>
                <w:bCs/>
                <w:sz w:val="16"/>
                <w:szCs w:val="19"/>
                <w:lang w:val="pt-BR"/>
              </w:rPr>
            </w:pPr>
            <w:r w:rsidRPr="00675275">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675275" w:rsidRDefault="00500F25" w:rsidP="00775D5C">
            <w:pPr>
              <w:rPr>
                <w:rFonts w:ascii="Tahoma" w:hAnsi="Tahoma" w:cs="Tahoma"/>
                <w:bCs/>
                <w:sz w:val="16"/>
                <w:szCs w:val="19"/>
                <w:lang w:val="pt-BR"/>
              </w:rPr>
            </w:pPr>
            <w:r w:rsidRPr="00675275">
              <w:rPr>
                <w:rFonts w:ascii="Tahoma" w:hAnsi="Tahoma" w:cs="Tahoma"/>
                <w:color w:val="000000"/>
                <w:sz w:val="16"/>
                <w:szCs w:val="16"/>
              </w:rPr>
              <w:t>Лицензия</w:t>
            </w:r>
            <w:r w:rsidRPr="00675275">
              <w:rPr>
                <w:rFonts w:ascii="Tahoma" w:hAnsi="Tahoma" w:cs="Tahoma"/>
                <w:color w:val="000000"/>
                <w:sz w:val="16"/>
                <w:szCs w:val="16"/>
                <w:lang w:val="pt-BR"/>
              </w:rPr>
              <w:t xml:space="preserve"> Skype </w:t>
            </w:r>
            <w:r w:rsidRPr="00675275">
              <w:rPr>
                <w:rFonts w:ascii="Tahoma" w:hAnsi="Tahoma" w:cs="Tahoma"/>
                <w:color w:val="000000"/>
                <w:sz w:val="16"/>
                <w:szCs w:val="16"/>
              </w:rPr>
              <w:t>для</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бизнеса</w:t>
            </w:r>
            <w:r w:rsidRPr="00675275">
              <w:rPr>
                <w:rFonts w:ascii="Tahoma" w:hAnsi="Tahoma" w:cs="Tahoma"/>
                <w:color w:val="000000"/>
                <w:sz w:val="16"/>
                <w:szCs w:val="16"/>
                <w:lang w:val="pt-BR"/>
              </w:rPr>
              <w:t xml:space="preserve"> Server 2015</w:t>
            </w:r>
            <w:r w:rsidRPr="00675275">
              <w:rPr>
                <w:rFonts w:ascii="Tahoma" w:hAnsi="Tahoma" w:cs="Tahoma"/>
                <w:bCs/>
                <w:sz w:val="16"/>
                <w:szCs w:val="19"/>
                <w:lang w:val="pt-BR"/>
              </w:rPr>
              <w:t xml:space="preserve"> Enterprise CAL</w:t>
            </w:r>
          </w:p>
        </w:tc>
      </w:tr>
      <w:tr w:rsidR="00500F25" w:rsidRPr="00675275"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675275" w:rsidRDefault="00500F25" w:rsidP="00775D5C">
            <w:pPr>
              <w:rPr>
                <w:rFonts w:ascii="Tahoma" w:hAnsi="Tahoma" w:cs="Tahoma"/>
                <w:bCs/>
                <w:sz w:val="16"/>
                <w:szCs w:val="19"/>
                <w:lang w:val="pt-BR"/>
              </w:rPr>
            </w:pPr>
            <w:r w:rsidRPr="00675275">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675275" w:rsidRDefault="00500F25" w:rsidP="00775D5C">
            <w:pPr>
              <w:rPr>
                <w:rFonts w:ascii="Tahoma" w:hAnsi="Tahoma" w:cs="Tahoma"/>
                <w:bCs/>
                <w:sz w:val="16"/>
                <w:szCs w:val="19"/>
                <w:lang w:val="pt-BR"/>
              </w:rPr>
            </w:pPr>
            <w:r w:rsidRPr="00675275">
              <w:rPr>
                <w:rFonts w:ascii="Tahoma" w:hAnsi="Tahoma" w:cs="Tahoma"/>
                <w:color w:val="000000"/>
                <w:sz w:val="16"/>
                <w:szCs w:val="16"/>
              </w:rPr>
              <w:t>Лицензия</w:t>
            </w:r>
            <w:r w:rsidRPr="00675275">
              <w:rPr>
                <w:rFonts w:ascii="Tahoma" w:hAnsi="Tahoma" w:cs="Tahoma"/>
                <w:color w:val="000000"/>
                <w:sz w:val="16"/>
                <w:szCs w:val="16"/>
                <w:lang w:val="pt-BR"/>
              </w:rPr>
              <w:t xml:space="preserve"> Skype </w:t>
            </w:r>
            <w:r w:rsidRPr="00675275">
              <w:rPr>
                <w:rFonts w:ascii="Tahoma" w:hAnsi="Tahoma" w:cs="Tahoma"/>
                <w:color w:val="000000"/>
                <w:sz w:val="16"/>
                <w:szCs w:val="16"/>
              </w:rPr>
              <w:t>для</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бизнеса</w:t>
            </w:r>
            <w:r w:rsidRPr="00675275">
              <w:rPr>
                <w:rFonts w:ascii="Tahoma" w:hAnsi="Tahoma" w:cs="Tahoma"/>
                <w:color w:val="000000"/>
                <w:sz w:val="16"/>
                <w:szCs w:val="16"/>
                <w:lang w:val="pt-BR"/>
              </w:rPr>
              <w:t xml:space="preserve"> Server 2015</w:t>
            </w:r>
            <w:r w:rsidRPr="00675275">
              <w:rPr>
                <w:rFonts w:ascii="Tahoma" w:hAnsi="Tahoma" w:cs="Tahoma"/>
                <w:bCs/>
                <w:sz w:val="16"/>
                <w:szCs w:val="19"/>
                <w:lang w:val="pt-BR"/>
              </w:rPr>
              <w:t xml:space="preserve"> Standard CAL</w:t>
            </w:r>
          </w:p>
        </w:tc>
      </w:tr>
    </w:tbl>
    <w:p w14:paraId="7EC37D5D" w14:textId="77777777" w:rsidR="00500F25" w:rsidRPr="00675275" w:rsidRDefault="00500F25" w:rsidP="00E14970">
      <w:pPr>
        <w:spacing w:before="120" w:after="120"/>
        <w:rPr>
          <w:rFonts w:ascii="Tahoma" w:hAnsi="Tahoma" w:cs="Tahoma"/>
          <w:lang w:val="pt-BR"/>
        </w:rPr>
      </w:pPr>
      <w:r w:rsidRPr="00675275">
        <w:rPr>
          <w:rFonts w:ascii="Tahoma" w:hAnsi="Tahoma" w:cs="Tahoma"/>
          <w:color w:val="000000"/>
          <w:sz w:val="16"/>
          <w:szCs w:val="16"/>
          <w:lang w:val="pt-BR"/>
        </w:rPr>
        <w:t xml:space="preserve">Lync Server 2013 Server License </w:t>
      </w:r>
      <w:r w:rsidRPr="00675275">
        <w:rPr>
          <w:rFonts w:ascii="Tahoma" w:hAnsi="Tahoma" w:cs="Tahoma"/>
          <w:color w:val="000000"/>
          <w:sz w:val="16"/>
          <w:szCs w:val="16"/>
        </w:rPr>
        <w:t>является</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последующей</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лицензией</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для</w:t>
      </w:r>
      <w:r w:rsidRPr="00675275">
        <w:rPr>
          <w:rFonts w:ascii="Tahoma" w:hAnsi="Tahoma" w:cs="Tahoma"/>
          <w:color w:val="000000"/>
          <w:sz w:val="16"/>
          <w:szCs w:val="16"/>
          <w:lang w:val="pt-BR"/>
        </w:rPr>
        <w:t xml:space="preserve"> </w:t>
      </w:r>
      <w:r w:rsidRPr="00675275">
        <w:rPr>
          <w:rFonts w:ascii="Tahoma" w:hAnsi="Tahoma" w:cs="Tahoma"/>
          <w:color w:val="000000"/>
          <w:sz w:val="16"/>
          <w:szCs w:val="16"/>
        </w:rPr>
        <w:t>Лицензий</w:t>
      </w:r>
      <w:r w:rsidRPr="00675275">
        <w:rPr>
          <w:rFonts w:ascii="Tahoma" w:hAnsi="Tahoma" w:cs="Tahoma"/>
          <w:color w:val="000000"/>
          <w:sz w:val="16"/>
          <w:szCs w:val="16"/>
          <w:lang w:val="pt-BR"/>
        </w:rPr>
        <w:t xml:space="preserve"> Lync Server 2010 Standard </w:t>
      </w:r>
      <w:r w:rsidRPr="00675275">
        <w:rPr>
          <w:rFonts w:ascii="Tahoma" w:hAnsi="Tahoma" w:cs="Tahoma"/>
          <w:color w:val="000000"/>
          <w:sz w:val="16"/>
          <w:szCs w:val="16"/>
        </w:rPr>
        <w:t>и</w:t>
      </w:r>
      <w:r w:rsidRPr="00675275">
        <w:rPr>
          <w:rFonts w:ascii="Tahoma" w:hAnsi="Tahoma" w:cs="Tahoma"/>
          <w:color w:val="000000"/>
          <w:sz w:val="16"/>
          <w:szCs w:val="16"/>
          <w:lang w:val="pt-BR"/>
        </w:rPr>
        <w:t xml:space="preserve">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675275"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675275" w:rsidRDefault="00500F25" w:rsidP="00775D5C">
            <w:pPr>
              <w:jc w:val="center"/>
              <w:rPr>
                <w:rFonts w:ascii="Tahoma" w:hAnsi="Tahoma" w:cs="Tahoma"/>
                <w:b/>
                <w:bCs/>
                <w:iCs/>
                <w:sz w:val="18"/>
                <w:szCs w:val="18"/>
              </w:rPr>
            </w:pPr>
            <w:r w:rsidRPr="00675275">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675275" w:rsidRDefault="00500F25" w:rsidP="00775D5C">
            <w:pPr>
              <w:jc w:val="center"/>
              <w:rPr>
                <w:rFonts w:ascii="Tahoma" w:hAnsi="Tahoma" w:cs="Tahoma"/>
              </w:rPr>
            </w:pPr>
            <w:r w:rsidRPr="00675275">
              <w:rPr>
                <w:rFonts w:ascii="Tahoma" w:hAnsi="Tahoma" w:cs="Tahoma"/>
                <w:b/>
                <w:bCs/>
                <w:iCs/>
                <w:sz w:val="18"/>
                <w:szCs w:val="18"/>
              </w:rPr>
              <w:t>Последующая версия</w:t>
            </w:r>
          </w:p>
        </w:tc>
      </w:tr>
      <w:tr w:rsidR="00500F25" w:rsidRPr="00675275"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675275" w:rsidRDefault="00500F25" w:rsidP="00775D5C">
            <w:pPr>
              <w:rPr>
                <w:rFonts w:ascii="Tahoma" w:hAnsi="Tahoma" w:cs="Tahoma"/>
                <w:bCs/>
                <w:sz w:val="16"/>
                <w:szCs w:val="19"/>
                <w:lang w:val="pt-BR"/>
              </w:rPr>
            </w:pPr>
            <w:r w:rsidRPr="00675275">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675275" w:rsidRDefault="00500F25" w:rsidP="00775D5C">
            <w:pPr>
              <w:rPr>
                <w:rFonts w:ascii="Tahoma" w:hAnsi="Tahoma" w:cs="Tahoma"/>
                <w:bCs/>
                <w:sz w:val="16"/>
                <w:szCs w:val="19"/>
                <w:lang w:val="pt-BR"/>
              </w:rPr>
            </w:pPr>
            <w:r w:rsidRPr="00675275">
              <w:rPr>
                <w:rFonts w:ascii="Tahoma" w:hAnsi="Tahoma" w:cs="Tahoma"/>
                <w:color w:val="000000"/>
                <w:sz w:val="16"/>
                <w:szCs w:val="16"/>
              </w:rPr>
              <w:t>Skype для бизнеса Server 2015</w:t>
            </w:r>
          </w:p>
        </w:tc>
      </w:tr>
    </w:tbl>
    <w:p w14:paraId="2220F9A4" w14:textId="1AB46578" w:rsidR="00F0618B" w:rsidRPr="00675275" w:rsidRDefault="00F0618B" w:rsidP="00662805">
      <w:pPr>
        <w:tabs>
          <w:tab w:val="left" w:pos="0"/>
        </w:tabs>
        <w:spacing w:before="120" w:after="120"/>
        <w:rPr>
          <w:rFonts w:ascii="Tahoma" w:hAnsi="Tahoma" w:cs="Tahoma"/>
        </w:rPr>
      </w:pPr>
      <w:bookmarkStart w:id="7" w:name="SQLServe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t>SQL Server</w:t>
      </w:r>
      <w:bookmarkEnd w:id="7"/>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5D9BE676" w14:textId="1ACAC937" w:rsidR="004247CA" w:rsidRPr="00675275" w:rsidRDefault="004247CA"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2E4FB00B" w14:textId="5852D8F8" w:rsidR="004247CA" w:rsidRPr="00675275" w:rsidRDefault="00AF2309"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5F98FD60" w14:textId="77777777" w:rsidR="00E41383" w:rsidRPr="00675275" w:rsidRDefault="00E41383" w:rsidP="00662805">
      <w:pPr>
        <w:keepNext/>
        <w:spacing w:before="120" w:after="120"/>
        <w:rPr>
          <w:rFonts w:ascii="Tahoma" w:hAnsi="Tahoma" w:cs="Tahoma"/>
        </w:rPr>
      </w:pPr>
      <w:r w:rsidRPr="00675275">
        <w:rPr>
          <w:rFonts w:ascii="Tahoma" w:hAnsi="Tahoma" w:cs="Tahoma"/>
          <w:b/>
        </w:rPr>
        <w:t xml:space="preserve">SQL Server </w:t>
      </w:r>
      <w:r w:rsidRPr="00675275">
        <w:rPr>
          <w:rFonts w:ascii="Tahoma" w:hAnsi="Tahoma" w:cs="Tahoma"/>
          <w:b/>
          <w:color w:val="000000" w:themeColor="text1"/>
        </w:rPr>
        <w:t>(серверная или клиентская лицензия)</w:t>
      </w:r>
    </w:p>
    <w:p w14:paraId="5C8F5330" w14:textId="70960224" w:rsidR="004A5BCA" w:rsidRPr="00675275" w:rsidRDefault="007F1D15" w:rsidP="00662805">
      <w:pPr>
        <w:spacing w:before="120" w:after="120"/>
        <w:rPr>
          <w:rFonts w:ascii="Tahoma" w:hAnsi="Tahoma" w:cs="Tahoma"/>
        </w:rPr>
      </w:pPr>
      <w:r w:rsidRPr="00675275">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1A676AFB" w:rsidR="005D3454" w:rsidRPr="00675275" w:rsidRDefault="005D3454" w:rsidP="00662805">
      <w:pPr>
        <w:tabs>
          <w:tab w:val="left" w:pos="4320"/>
        </w:tabs>
        <w:spacing w:before="120" w:after="120"/>
        <w:rPr>
          <w:rFonts w:ascii="Tahoma" w:hAnsi="Tahoma" w:cs="Tahoma"/>
        </w:rPr>
      </w:pPr>
      <w:r w:rsidRPr="00675275">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lastRenderedPageBreak/>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1C77A50B" w14:textId="2E5D6677" w:rsidR="00DE0884" w:rsidRPr="00675275" w:rsidRDefault="00DE0884" w:rsidP="00662805">
      <w:pPr>
        <w:spacing w:before="120" w:after="120"/>
        <w:rPr>
          <w:rFonts w:ascii="Tahoma" w:hAnsi="Tahoma" w:cs="Tahoma"/>
          <w:lang w:val="da-DK"/>
        </w:rPr>
      </w:pPr>
      <w:r w:rsidRPr="00675275">
        <w:rPr>
          <w:rFonts w:ascii="Tahoma" w:hAnsi="Tahoma" w:cs="Tahoma"/>
          <w:b/>
          <w:bCs/>
          <w:lang w:val="da-DK"/>
        </w:rPr>
        <w:t xml:space="preserve">System Center </w:t>
      </w:r>
    </w:p>
    <w:p w14:paraId="3184B07D" w14:textId="77777777" w:rsidR="0065287E" w:rsidRPr="00675275" w:rsidRDefault="0065287E" w:rsidP="00662805">
      <w:pPr>
        <w:spacing w:before="120" w:after="120"/>
        <w:rPr>
          <w:rFonts w:ascii="Tahoma" w:hAnsi="Tahoma" w:cs="Tahoma"/>
          <w:lang w:val="da-DK"/>
        </w:rPr>
      </w:pPr>
      <w:r w:rsidRPr="00675275">
        <w:rPr>
          <w:rFonts w:ascii="Tahoma" w:hAnsi="Tahoma" w:cs="Tahoma"/>
          <w:b/>
          <w:lang w:val="da-DK"/>
        </w:rPr>
        <w:t>System Center Server 2016</w:t>
      </w:r>
    </w:p>
    <w:p w14:paraId="4A738BFE" w14:textId="77777777" w:rsidR="0065287E" w:rsidRPr="00675275" w:rsidRDefault="0065287E" w:rsidP="00662805">
      <w:pPr>
        <w:spacing w:before="120" w:after="120"/>
        <w:rPr>
          <w:rFonts w:ascii="Tahoma" w:hAnsi="Tahoma" w:cs="Tahoma"/>
        </w:rPr>
      </w:pPr>
      <w:r w:rsidRPr="00675275">
        <w:rPr>
          <w:rFonts w:ascii="Tahoma" w:hAnsi="Tahoma" w:cs="Tahoma"/>
          <w:lang w:val="da-DK"/>
        </w:rPr>
        <w:t xml:space="preserve">System Center 2012 R2 Standard </w:t>
      </w:r>
      <w:r w:rsidRPr="00675275">
        <w:rPr>
          <w:rFonts w:ascii="Tahoma" w:hAnsi="Tahoma" w:cs="Tahoma"/>
        </w:rPr>
        <w:t>и</w:t>
      </w:r>
      <w:r w:rsidRPr="00675275">
        <w:rPr>
          <w:rFonts w:ascii="Tahoma" w:hAnsi="Tahoma" w:cs="Tahoma"/>
          <w:lang w:val="da-DK"/>
        </w:rPr>
        <w:t xml:space="preserve"> System Center 2012 R2 Datacenter </w:t>
      </w:r>
      <w:r w:rsidRPr="00675275">
        <w:rPr>
          <w:rFonts w:ascii="Tahoma" w:hAnsi="Tahoma" w:cs="Tahoma"/>
        </w:rPr>
        <w:t>будут</w:t>
      </w:r>
      <w:r w:rsidRPr="00675275">
        <w:rPr>
          <w:rFonts w:ascii="Tahoma" w:hAnsi="Tahoma" w:cs="Tahoma"/>
          <w:lang w:val="da-DK"/>
        </w:rPr>
        <w:t xml:space="preserve"> </w:t>
      </w:r>
      <w:r w:rsidRPr="00675275">
        <w:rPr>
          <w:rFonts w:ascii="Tahoma" w:hAnsi="Tahoma" w:cs="Tahoma"/>
        </w:rPr>
        <w:t>последними</w:t>
      </w:r>
      <w:r w:rsidRPr="00675275">
        <w:rPr>
          <w:rFonts w:ascii="Tahoma" w:hAnsi="Tahoma" w:cs="Tahoma"/>
          <w:lang w:val="da-DK"/>
        </w:rPr>
        <w:t xml:space="preserve"> </w:t>
      </w:r>
      <w:r w:rsidRPr="00675275">
        <w:rPr>
          <w:rFonts w:ascii="Tahoma" w:hAnsi="Tahoma" w:cs="Tahoma"/>
        </w:rPr>
        <w:t>версиями</w:t>
      </w:r>
      <w:r w:rsidRPr="00675275">
        <w:rPr>
          <w:rFonts w:ascii="Tahoma" w:hAnsi="Tahoma" w:cs="Tahoma"/>
          <w:lang w:val="da-DK"/>
        </w:rPr>
        <w:t xml:space="preserve"> System Center, </w:t>
      </w:r>
      <w:r w:rsidRPr="00675275">
        <w:rPr>
          <w:rFonts w:ascii="Tahoma" w:hAnsi="Tahoma" w:cs="Tahoma"/>
        </w:rPr>
        <w:t>лицензируемыми</w:t>
      </w:r>
      <w:r w:rsidRPr="00675275">
        <w:rPr>
          <w:rFonts w:ascii="Tahoma" w:hAnsi="Tahoma" w:cs="Tahoma"/>
          <w:lang w:val="da-DK"/>
        </w:rPr>
        <w:t xml:space="preserve"> </w:t>
      </w:r>
      <w:r w:rsidRPr="00675275">
        <w:rPr>
          <w:rFonts w:ascii="Tahoma" w:hAnsi="Tahoma" w:cs="Tahoma"/>
        </w:rPr>
        <w:t>по</w:t>
      </w:r>
      <w:r w:rsidRPr="00675275">
        <w:rPr>
          <w:rFonts w:ascii="Tahoma" w:hAnsi="Tahoma" w:cs="Tahoma"/>
          <w:lang w:val="da-DK"/>
        </w:rPr>
        <w:t xml:space="preserve"> </w:t>
      </w:r>
      <w:r w:rsidRPr="00675275">
        <w:rPr>
          <w:rFonts w:ascii="Tahoma" w:hAnsi="Tahoma" w:cs="Tahoma"/>
        </w:rPr>
        <w:t>модели</w:t>
      </w:r>
      <w:r w:rsidRPr="00675275">
        <w:rPr>
          <w:rFonts w:ascii="Tahoma" w:hAnsi="Tahoma" w:cs="Tahoma"/>
          <w:lang w:val="da-DK"/>
        </w:rPr>
        <w:t xml:space="preserve"> «</w:t>
      </w:r>
      <w:r w:rsidRPr="00675275">
        <w:rPr>
          <w:rFonts w:ascii="Tahoma" w:hAnsi="Tahoma" w:cs="Tahoma"/>
        </w:rPr>
        <w:t>на</w:t>
      </w:r>
      <w:r w:rsidRPr="00675275">
        <w:rPr>
          <w:rFonts w:ascii="Tahoma" w:hAnsi="Tahoma" w:cs="Tahoma"/>
          <w:lang w:val="da-DK"/>
        </w:rPr>
        <w:t xml:space="preserve"> </w:t>
      </w:r>
      <w:r w:rsidRPr="00675275">
        <w:rPr>
          <w:rFonts w:ascii="Tahoma" w:hAnsi="Tahoma" w:cs="Tahoma"/>
        </w:rPr>
        <w:t>процессор</w:t>
      </w:r>
      <w:r w:rsidRPr="00675275">
        <w:rPr>
          <w:rFonts w:ascii="Tahoma" w:hAnsi="Tahoma" w:cs="Tahoma"/>
          <w:lang w:val="da-DK"/>
        </w:rPr>
        <w:t xml:space="preserve">». </w:t>
      </w:r>
      <w:r w:rsidRPr="00675275">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675275"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65287E" w:rsidRPr="00675275"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Datacenter (на ядро)</w:t>
            </w:r>
          </w:p>
        </w:tc>
      </w:tr>
      <w:tr w:rsidR="0065287E" w:rsidRPr="00675275"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675275" w:rsidRDefault="0065287E" w:rsidP="00D934DF">
      <w:pPr>
        <w:spacing w:before="120" w:after="120"/>
        <w:rPr>
          <w:rFonts w:ascii="Tahoma" w:hAnsi="Tahoma" w:cs="Tahoma"/>
        </w:rPr>
      </w:pPr>
      <w:r w:rsidRPr="00675275">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1540E9EC" w:rsidR="00772EF6" w:rsidRPr="00675275" w:rsidRDefault="0065287E"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59BBCA07" w:rsidR="00D934DF" w:rsidRPr="00675275" w:rsidRDefault="005940EB"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w:t>
      </w:r>
    </w:p>
    <w:p w14:paraId="338DFCA4" w14:textId="7E9F8D66" w:rsidR="0065287E" w:rsidRPr="00675275" w:rsidRDefault="0065287E" w:rsidP="0065287E">
      <w:pPr>
        <w:spacing w:before="120" w:after="120"/>
        <w:rPr>
          <w:rFonts w:ascii="Tahoma" w:hAnsi="Tahoma" w:cs="Tahoma"/>
        </w:rPr>
      </w:pPr>
      <w:r w:rsidRPr="00675275">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859E65C" w14:textId="77777777" w:rsidR="00EB0883" w:rsidRPr="00675275" w:rsidRDefault="00EB0883" w:rsidP="00662805">
      <w:pPr>
        <w:spacing w:before="120" w:after="120"/>
        <w:rPr>
          <w:rFonts w:ascii="Tahoma" w:hAnsi="Tahoma" w:cs="Tahoma"/>
        </w:rPr>
      </w:pPr>
    </w:p>
    <w:p w14:paraId="7C1D63EF" w14:textId="77777777" w:rsidR="00A46070" w:rsidRPr="00675275" w:rsidRDefault="00A46070" w:rsidP="00A46070">
      <w:pPr>
        <w:spacing w:before="120" w:after="120"/>
        <w:rPr>
          <w:rFonts w:ascii="Tahoma" w:hAnsi="Tahoma" w:cs="Tahoma"/>
        </w:rPr>
      </w:pPr>
      <w:r w:rsidRPr="00675275">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675275" w:rsidRDefault="00A46070" w:rsidP="00A46070">
      <w:pPr>
        <w:spacing w:before="120" w:after="120"/>
        <w:rPr>
          <w:rFonts w:ascii="Tahoma" w:hAnsi="Tahoma" w:cs="Tahoma"/>
        </w:rPr>
      </w:pPr>
      <w:r w:rsidRPr="00675275">
        <w:rPr>
          <w:rFonts w:ascii="Tahoma" w:hAnsi="Tahoma" w:cs="Tahoma"/>
        </w:rPr>
        <w:t>System Center 2016 Client Management Suite — это последняя версия Client Management Suite. 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675275"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A46070" w:rsidRPr="00675275"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675275" w:rsidRDefault="00A46070" w:rsidP="00133A0E">
            <w:pPr>
              <w:rPr>
                <w:rFonts w:ascii="Tahoma" w:hAnsi="Tahoma" w:cs="Tahoma"/>
                <w:bCs/>
                <w:iCs/>
                <w:color w:val="000000" w:themeColor="text1"/>
                <w:sz w:val="16"/>
                <w:lang w:val="fr-FR"/>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fr-FR"/>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Data Protection Manager</w:t>
            </w:r>
          </w:p>
        </w:tc>
      </w:tr>
      <w:tr w:rsidR="00A46070" w:rsidRPr="00675275"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675275" w:rsidRDefault="00A46070" w:rsidP="00133A0E">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2016 Operations Manager</w:t>
            </w:r>
          </w:p>
        </w:tc>
      </w:tr>
      <w:tr w:rsidR="00A46070" w:rsidRPr="00675275"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675275"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Orchestrator</w:t>
            </w:r>
          </w:p>
        </w:tc>
      </w:tr>
      <w:tr w:rsidR="00A46070" w:rsidRPr="00675275"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675275" w:rsidRDefault="00A46070" w:rsidP="00133A0E">
            <w:pPr>
              <w:rPr>
                <w:rFonts w:ascii="Tahoma" w:hAnsi="Tahoma" w:cs="Tahoma"/>
                <w:bCs/>
                <w:iCs/>
                <w:color w:val="000000" w:themeColor="text1"/>
                <w:sz w:val="16"/>
                <w:lang w:val="da-DK"/>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da-DK"/>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da-DK"/>
              </w:rPr>
              <w:t xml:space="preserve"> System Center 2016 Service Manager</w:t>
            </w:r>
          </w:p>
        </w:tc>
      </w:tr>
    </w:tbl>
    <w:p w14:paraId="3551A0FD" w14:textId="77777777" w:rsidR="00A46070" w:rsidRPr="00675275" w:rsidRDefault="00A46070" w:rsidP="00662805">
      <w:pPr>
        <w:spacing w:before="120" w:after="120"/>
        <w:rPr>
          <w:rFonts w:ascii="Tahoma" w:hAnsi="Tahoma" w:cs="Tahoma"/>
          <w:lang w:val="da-DK"/>
        </w:rPr>
      </w:pPr>
    </w:p>
    <w:p w14:paraId="1FA9F3D6" w14:textId="4C6EC001" w:rsidR="00775D5C" w:rsidRPr="00675275" w:rsidRDefault="00775D5C" w:rsidP="005F58E3">
      <w:pPr>
        <w:keepNext/>
        <w:spacing w:before="120" w:after="120"/>
        <w:rPr>
          <w:rFonts w:ascii="Tahoma" w:hAnsi="Tahoma" w:cs="Tahoma"/>
          <w:lang w:val="da-DK"/>
        </w:rPr>
      </w:pPr>
      <w:r w:rsidRPr="00675275">
        <w:rPr>
          <w:rFonts w:ascii="Tahoma" w:hAnsi="Tahoma" w:cs="Tahoma"/>
          <w:b/>
          <w:lang w:val="da-DK"/>
        </w:rPr>
        <w:t>Visual Studio 2017</w:t>
      </w:r>
    </w:p>
    <w:p w14:paraId="55FC0C97" w14:textId="608D28CC" w:rsidR="00775D5C" w:rsidRPr="00675275" w:rsidRDefault="00775D5C" w:rsidP="008E2012">
      <w:pPr>
        <w:spacing w:before="120" w:after="120"/>
        <w:rPr>
          <w:rFonts w:ascii="Tahoma" w:hAnsi="Tahoma" w:cs="Tahoma"/>
        </w:rPr>
      </w:pPr>
      <w:r w:rsidRPr="00675275">
        <w:rPr>
          <w:rFonts w:ascii="Tahoma" w:hAnsi="Tahoma" w:cs="Tahoma"/>
          <w:color w:val="000000"/>
          <w:lang w:val="da-DK"/>
        </w:rPr>
        <w:t xml:space="preserve">Visual Studio 2017 — </w:t>
      </w:r>
      <w:r w:rsidRPr="00675275">
        <w:rPr>
          <w:rFonts w:ascii="Tahoma" w:hAnsi="Tahoma" w:cs="Tahoma"/>
          <w:color w:val="000000"/>
        </w:rPr>
        <w:t>это</w:t>
      </w:r>
      <w:r w:rsidRPr="00675275">
        <w:rPr>
          <w:rFonts w:ascii="Tahoma" w:hAnsi="Tahoma" w:cs="Tahoma"/>
          <w:color w:val="000000"/>
          <w:lang w:val="da-DK"/>
        </w:rPr>
        <w:t xml:space="preserve"> </w:t>
      </w:r>
      <w:r w:rsidRPr="00675275">
        <w:rPr>
          <w:rFonts w:ascii="Tahoma" w:hAnsi="Tahoma" w:cs="Tahoma"/>
          <w:color w:val="000000"/>
        </w:rPr>
        <w:t>последняя</w:t>
      </w:r>
      <w:r w:rsidRPr="00675275">
        <w:rPr>
          <w:rFonts w:ascii="Tahoma" w:hAnsi="Tahoma" w:cs="Tahoma"/>
          <w:color w:val="000000"/>
          <w:lang w:val="da-DK"/>
        </w:rPr>
        <w:t xml:space="preserve"> </w:t>
      </w:r>
      <w:r w:rsidRPr="00675275">
        <w:rPr>
          <w:rFonts w:ascii="Tahoma" w:hAnsi="Tahoma" w:cs="Tahoma"/>
          <w:color w:val="000000"/>
        </w:rPr>
        <w:t>версия</w:t>
      </w:r>
      <w:r w:rsidRPr="00675275">
        <w:rPr>
          <w:rFonts w:ascii="Tahoma" w:hAnsi="Tahoma" w:cs="Tahoma"/>
          <w:color w:val="000000"/>
          <w:lang w:val="da-DK"/>
        </w:rPr>
        <w:t xml:space="preserve"> </w:t>
      </w:r>
      <w:r w:rsidRPr="00675275">
        <w:rPr>
          <w:rFonts w:ascii="Tahoma" w:hAnsi="Tahoma" w:cs="Tahoma"/>
          <w:color w:val="000000"/>
        </w:rPr>
        <w:t>продуктов</w:t>
      </w:r>
      <w:r w:rsidRPr="00675275">
        <w:rPr>
          <w:rFonts w:ascii="Tahoma" w:hAnsi="Tahoma" w:cs="Tahoma"/>
          <w:color w:val="000000"/>
          <w:lang w:val="da-DK"/>
        </w:rPr>
        <w:t xml:space="preserve"> Visual Studio.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 xml:space="preserve">для Visual Studio 2015 могут выполнить обновление до версии Visual Studio 2017 и распространять ее </w:t>
      </w:r>
      <w:r w:rsidRPr="00675275">
        <w:rPr>
          <w:rFonts w:ascii="Tahoma" w:hAnsi="Tahoma" w:cs="Tahoma"/>
          <w:color w:val="000000"/>
        </w:rPr>
        <w:lastRenderedPageBreak/>
        <w:t>вместо соответствующих лицензированных копий Visual Studio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75275"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675275" w:rsidRDefault="00775D5C" w:rsidP="00775D5C">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75275" w:rsidRDefault="00775D5C" w:rsidP="00775D5C">
            <w:pPr>
              <w:jc w:val="center"/>
              <w:rPr>
                <w:rFonts w:ascii="Tahoma" w:hAnsi="Tahoma" w:cs="Tahoma"/>
                <w:sz w:val="18"/>
              </w:rPr>
            </w:pPr>
            <w:r w:rsidRPr="00675275">
              <w:rPr>
                <w:rFonts w:ascii="Tahoma" w:hAnsi="Tahoma" w:cs="Tahoma"/>
                <w:b/>
                <w:bCs/>
                <w:iCs/>
                <w:sz w:val="18"/>
              </w:rPr>
              <w:t>Последующая версия</w:t>
            </w:r>
          </w:p>
        </w:tc>
      </w:tr>
      <w:tr w:rsidR="00E73A0D" w:rsidRPr="00675275"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2017</w:t>
            </w:r>
          </w:p>
        </w:tc>
      </w:tr>
      <w:tr w:rsidR="00E73A0D" w:rsidRPr="00675275"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2017</w:t>
            </w:r>
          </w:p>
        </w:tc>
      </w:tr>
      <w:tr w:rsidR="00E73A0D" w:rsidRPr="00675275"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2017</w:t>
            </w:r>
          </w:p>
        </w:tc>
      </w:tr>
    </w:tbl>
    <w:p w14:paraId="2848D2DF" w14:textId="77777777" w:rsidR="00FB52EE" w:rsidRPr="00675275" w:rsidRDefault="00FB52EE" w:rsidP="00662805">
      <w:pPr>
        <w:spacing w:before="120" w:after="120"/>
        <w:rPr>
          <w:rFonts w:ascii="Tahoma" w:hAnsi="Tahoma" w:cs="Tahoma"/>
        </w:rPr>
      </w:pPr>
    </w:p>
    <w:p w14:paraId="18BC45F3" w14:textId="77777777" w:rsidR="00FB52EE" w:rsidRPr="00675275" w:rsidRDefault="00FB52EE" w:rsidP="00FB52EE">
      <w:pPr>
        <w:keepNext/>
        <w:spacing w:before="120" w:after="120"/>
        <w:rPr>
          <w:rFonts w:ascii="Tahoma" w:hAnsi="Tahoma" w:cs="Tahoma"/>
          <w:lang w:val="en-US"/>
        </w:rPr>
      </w:pPr>
      <w:r w:rsidRPr="00675275">
        <w:rPr>
          <w:rFonts w:ascii="Tahoma" w:hAnsi="Tahoma" w:cs="Tahoma"/>
          <w:b/>
          <w:lang w:val="en-US"/>
        </w:rPr>
        <w:t>Visual Studio Team Foundation Server 2017</w:t>
      </w:r>
    </w:p>
    <w:p w14:paraId="09D44AA1" w14:textId="035F98B6" w:rsidR="00FB52EE" w:rsidRPr="00675275" w:rsidRDefault="00FB52EE" w:rsidP="00FB52EE">
      <w:pPr>
        <w:spacing w:before="120" w:after="120"/>
        <w:rPr>
          <w:rFonts w:ascii="Tahoma" w:hAnsi="Tahoma" w:cs="Tahoma"/>
        </w:rPr>
      </w:pPr>
      <w:r w:rsidRPr="00675275">
        <w:rPr>
          <w:rFonts w:ascii="Tahoma" w:hAnsi="Tahoma" w:cs="Tahoma"/>
          <w:color w:val="000000"/>
          <w:lang w:val="en-US"/>
        </w:rPr>
        <w:t xml:space="preserve">Visual Studio Team Foundation Server 2017 — </w:t>
      </w:r>
      <w:r w:rsidRPr="00675275">
        <w:rPr>
          <w:rFonts w:ascii="Tahoma" w:hAnsi="Tahoma" w:cs="Tahoma"/>
          <w:color w:val="000000"/>
        </w:rPr>
        <w:t>это</w:t>
      </w:r>
      <w:r w:rsidRPr="00675275">
        <w:rPr>
          <w:rFonts w:ascii="Tahoma" w:hAnsi="Tahoma" w:cs="Tahoma"/>
          <w:color w:val="000000"/>
          <w:lang w:val="en-US"/>
        </w:rPr>
        <w:t xml:space="preserve"> </w:t>
      </w:r>
      <w:r w:rsidRPr="00675275">
        <w:rPr>
          <w:rFonts w:ascii="Tahoma" w:hAnsi="Tahoma" w:cs="Tahoma"/>
          <w:color w:val="000000"/>
        </w:rPr>
        <w:t>последняя</w:t>
      </w:r>
      <w:r w:rsidRPr="00675275">
        <w:rPr>
          <w:rFonts w:ascii="Tahoma" w:hAnsi="Tahoma" w:cs="Tahoma"/>
          <w:color w:val="000000"/>
          <w:lang w:val="en-US"/>
        </w:rPr>
        <w:t xml:space="preserve"> </w:t>
      </w:r>
      <w:r w:rsidRPr="00675275">
        <w:rPr>
          <w:rFonts w:ascii="Tahoma" w:hAnsi="Tahoma" w:cs="Tahoma"/>
          <w:color w:val="000000"/>
        </w:rPr>
        <w:t>версия</w:t>
      </w:r>
      <w:r w:rsidRPr="00675275">
        <w:rPr>
          <w:rFonts w:ascii="Tahoma" w:hAnsi="Tahoma" w:cs="Tahoma"/>
          <w:color w:val="000000"/>
          <w:lang w:val="en-US"/>
        </w:rPr>
        <w:t xml:space="preserve"> Visual Studio Team Foundation Server.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675275"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675275" w:rsidRDefault="00FB52EE" w:rsidP="003A569B">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675275" w:rsidRDefault="00FB52EE" w:rsidP="00D8171B">
            <w:pPr>
              <w:jc w:val="center"/>
              <w:rPr>
                <w:rFonts w:ascii="Tahoma" w:hAnsi="Tahoma" w:cs="Tahoma"/>
                <w:sz w:val="18"/>
              </w:rPr>
            </w:pPr>
            <w:r w:rsidRPr="00675275">
              <w:rPr>
                <w:rFonts w:ascii="Tahoma" w:hAnsi="Tahoma" w:cs="Tahoma"/>
                <w:b/>
                <w:bCs/>
                <w:iCs/>
                <w:sz w:val="18"/>
              </w:rPr>
              <w:t>Последующая версия</w:t>
            </w:r>
          </w:p>
        </w:tc>
      </w:tr>
      <w:tr w:rsidR="00FB52EE" w:rsidRPr="0067527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2017</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4B33D725" w14:textId="093A1838" w:rsidR="003331FA" w:rsidRPr="00675275"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 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675275" w:rsidRDefault="00133A0E" w:rsidP="00135AAC">
            <w:pPr>
              <w:keepNext/>
              <w:keepLines/>
              <w:rPr>
                <w:rFonts w:ascii="Tahoma" w:hAnsi="Tahoma" w:cs="Tahoma"/>
                <w:bCs/>
                <w:iCs/>
                <w:sz w:val="16"/>
                <w:szCs w:val="19"/>
                <w:lang w:val="pt-BR"/>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0A8C7" w14:textId="77777777" w:rsidR="007A561E" w:rsidRDefault="007A561E">
      <w:r>
        <w:separator/>
      </w:r>
    </w:p>
    <w:p w14:paraId="5C57B22F" w14:textId="77777777" w:rsidR="007A561E" w:rsidRDefault="007A561E"/>
    <w:p w14:paraId="2B5B9163" w14:textId="77777777" w:rsidR="007A561E" w:rsidRDefault="007A561E"/>
  </w:endnote>
  <w:endnote w:type="continuationSeparator" w:id="0">
    <w:p w14:paraId="62E42AFE" w14:textId="77777777" w:rsidR="007A561E" w:rsidRDefault="007A561E">
      <w:r>
        <w:continuationSeparator/>
      </w:r>
    </w:p>
    <w:p w14:paraId="66522D02" w14:textId="77777777" w:rsidR="007A561E" w:rsidRDefault="007A561E"/>
    <w:p w14:paraId="7995A4A7" w14:textId="77777777" w:rsidR="007A561E" w:rsidRDefault="007A561E"/>
  </w:endnote>
  <w:endnote w:type="continuationNotice" w:id="1">
    <w:p w14:paraId="67B982AC" w14:textId="77777777" w:rsidR="007A561E" w:rsidRDefault="007A561E"/>
    <w:p w14:paraId="52D6F5BF" w14:textId="77777777" w:rsidR="007A561E" w:rsidRDefault="007A561E"/>
    <w:p w14:paraId="1B9E847E" w14:textId="77777777" w:rsidR="007A561E" w:rsidRDefault="007A5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1502EC" w:rsidRDefault="001502EC" w:rsidP="001502EC">
    <w:pPr>
      <w:pStyle w:val="Footer"/>
      <w:tabs>
        <w:tab w:val="clear" w:pos="8640"/>
      </w:tabs>
    </w:pPr>
    <w:r>
      <w:rPr>
        <w:rFonts w:ascii="Tahoma" w:hAnsi="Tahoma" w:cs="Tahoma"/>
        <w:i/>
        <w:snapToGrid w:val="0"/>
        <w:sz w:val="16"/>
        <w:szCs w:val="16"/>
      </w:rPr>
      <w:t>Текущая редакция по состоянию на 1 октября 2018 г.</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Стр.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675275">
      <w:rPr>
        <w:rFonts w:ascii="Tahoma" w:hAnsi="Tahoma" w:cs="Tahoma"/>
        <w:i/>
        <w:noProof/>
        <w:sz w:val="16"/>
        <w:szCs w:val="16"/>
      </w:rPr>
      <w:t>2</w:t>
    </w:r>
    <w:r>
      <w:fldChar w:fldCharType="end"/>
    </w:r>
    <w:r>
      <w:rPr>
        <w:rFonts w:ascii="Tahoma" w:hAnsi="Tahoma" w:cs="Tahoma"/>
        <w:i/>
        <w:sz w:val="16"/>
        <w:szCs w:val="16"/>
      </w:rPr>
      <w:t xml:space="preserve"> из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1502EC" w:rsidRDefault="001502EC" w:rsidP="001502EC">
    <w:pPr>
      <w:pStyle w:val="Footer"/>
      <w:tabs>
        <w:tab w:val="clear" w:pos="8640"/>
      </w:tabs>
    </w:pPr>
    <w:r>
      <w:rPr>
        <w:rFonts w:ascii="Tahoma" w:hAnsi="Tahoma" w:cs="Tahoma"/>
        <w:i/>
        <w:snapToGrid w:val="0"/>
        <w:sz w:val="16"/>
        <w:szCs w:val="16"/>
      </w:rPr>
      <w:t>Текущая редакция по состоянию на 1 октября 2018 г.</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Стр.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675275">
      <w:rPr>
        <w:rFonts w:ascii="Tahoma" w:hAnsi="Tahoma" w:cs="Tahoma"/>
        <w:i/>
        <w:noProof/>
        <w:sz w:val="16"/>
        <w:szCs w:val="16"/>
      </w:rPr>
      <w:t>1</w:t>
    </w:r>
    <w:r>
      <w:fldChar w:fldCharType="end"/>
    </w:r>
    <w:r>
      <w:rPr>
        <w:rFonts w:ascii="Tahoma" w:hAnsi="Tahoma" w:cs="Tahoma"/>
        <w:i/>
        <w:sz w:val="16"/>
        <w:szCs w:val="16"/>
      </w:rPr>
      <w:t xml:space="preserve"> из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EE1A" w14:textId="77777777" w:rsidR="007A561E" w:rsidRDefault="007A561E">
      <w:r>
        <w:separator/>
      </w:r>
    </w:p>
    <w:p w14:paraId="79B321A6" w14:textId="77777777" w:rsidR="007A561E" w:rsidRDefault="007A561E"/>
    <w:p w14:paraId="681EE513" w14:textId="77777777" w:rsidR="007A561E" w:rsidRDefault="007A561E"/>
  </w:footnote>
  <w:footnote w:type="continuationSeparator" w:id="0">
    <w:p w14:paraId="2F5F38E7" w14:textId="77777777" w:rsidR="007A561E" w:rsidRDefault="007A561E">
      <w:r>
        <w:continuationSeparator/>
      </w:r>
    </w:p>
    <w:p w14:paraId="7316C39E" w14:textId="77777777" w:rsidR="007A561E" w:rsidRDefault="007A561E"/>
    <w:p w14:paraId="4B5B6C19" w14:textId="77777777" w:rsidR="007A561E" w:rsidRDefault="007A561E"/>
  </w:footnote>
  <w:footnote w:type="continuationNotice" w:id="1">
    <w:p w14:paraId="268A198B" w14:textId="77777777" w:rsidR="007A561E" w:rsidRDefault="007A561E"/>
    <w:p w14:paraId="1B02B04E" w14:textId="77777777" w:rsidR="007A561E" w:rsidRDefault="007A561E"/>
    <w:p w14:paraId="51326CC3" w14:textId="77777777" w:rsidR="007A561E" w:rsidRDefault="007A5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5ZRTvkAsazEk1WZU6HyaG5971kQk/J2w1Bwy/po8gEaVE71TUGfYMrASWkd6vyL4GYUUIvnUmcMIIrDXp6vTw==" w:salt="gVBPIW9gk8um27xj8XIkf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9C6"/>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74C33-2A13-49B3-9D2C-A7A1083950C7}">
  <ds:schemaRefs>
    <ds:schemaRef ds:uri="http://schemas.openxmlformats.org/officeDocument/2006/bibliography"/>
  </ds:schemaRefs>
</ds:datastoreItem>
</file>

<file path=customXml/itemProps2.xml><?xml version="1.0" encoding="utf-8"?>
<ds:datastoreItem xmlns:ds="http://schemas.openxmlformats.org/officeDocument/2006/customXml" ds:itemID="{8A0B80FD-5BF8-4A64-B3AF-71B42BD019E3}"/>
</file>

<file path=customXml/itemProps3.xml><?xml version="1.0" encoding="utf-8"?>
<ds:datastoreItem xmlns:ds="http://schemas.openxmlformats.org/officeDocument/2006/customXml" ds:itemID="{C3F025F3-C50C-4280-880D-33ADCDAD0AA7}"/>
</file>

<file path=customXml/itemProps4.xml><?xml version="1.0" encoding="utf-8"?>
<ds:datastoreItem xmlns:ds="http://schemas.openxmlformats.org/officeDocument/2006/customXml" ds:itemID="{73AD7054-DBDC-4886-AF8E-49E6608BAB50}"/>
</file>

<file path=docProps/app.xml><?xml version="1.0" encoding="utf-8"?>
<Properties xmlns="http://schemas.openxmlformats.org/officeDocument/2006/extended-properties" xmlns:vt="http://schemas.openxmlformats.org/officeDocument/2006/docPropsVTypes">
  <Template>Normal</Template>
  <TotalTime>0</TotalTime>
  <Pages>12</Pages>
  <Words>4907</Words>
  <Characters>33186</Characters>
  <Application>Microsoft Office Word</Application>
  <DocSecurity>8</DocSecurity>
  <Lines>276</Lines>
  <Paragraphs>76</Paragraphs>
  <ScaleCrop>false</ScaleCrop>
  <Company/>
  <LinksUpToDate>false</LinksUpToDate>
  <CharactersWithSpaces>38017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2018-09-20T23:20:00Z</dcterms:created>
  <dcterms:modified xsi:type="dcterms:W3CDTF">2018-09-20T23:20:00Z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